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071CC3" w:rsidRDefault="00071CC3" w:rsidP="00E27E8A">
      <w:pPr>
        <w:jc w:val="center"/>
      </w:pPr>
      <w:r>
        <w:rPr>
          <w:noProof/>
        </w:rPr>
        <w:drawing>
          <wp:inline distT="0" distB="0" distL="0" distR="0" wp14:anchorId="07BD3B0F" wp14:editId="018F68D3">
            <wp:extent cx="1304925" cy="962025"/>
            <wp:effectExtent l="0" t="0" r="9525" b="9525"/>
            <wp:docPr id="1" name="Obrázek 1" descr="logo ččk nov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 ččk nové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1CC3" w:rsidRPr="00A3289D" w:rsidRDefault="00071CC3" w:rsidP="00E27E8A">
      <w:pPr>
        <w:jc w:val="center"/>
        <w:rPr>
          <w:rFonts w:ascii="Times New Roman" w:hAnsi="Times New Roman" w:cs="Times New Roman"/>
          <w:sz w:val="24"/>
          <w:szCs w:val="24"/>
        </w:rPr>
      </w:pPr>
      <w:r w:rsidRPr="00A3289D">
        <w:rPr>
          <w:rFonts w:ascii="Times New Roman" w:hAnsi="Times New Roman" w:cs="Times New Roman"/>
          <w:sz w:val="24"/>
          <w:szCs w:val="24"/>
        </w:rPr>
        <w:t>Oblastní spolek Českého červeného kříže Děčín</w:t>
      </w:r>
    </w:p>
    <w:p w:rsidR="00071CC3" w:rsidRPr="00A3289D" w:rsidRDefault="00071CC3" w:rsidP="00E27E8A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3289D">
        <w:rPr>
          <w:rFonts w:ascii="Times New Roman" w:hAnsi="Times New Roman" w:cs="Times New Roman"/>
          <w:b/>
          <w:i/>
          <w:sz w:val="24"/>
          <w:szCs w:val="24"/>
        </w:rPr>
        <w:t xml:space="preserve">Vyhlašuje kurz </w:t>
      </w:r>
      <w:r w:rsidR="00036E8D" w:rsidRPr="00A3289D">
        <w:rPr>
          <w:rFonts w:ascii="Times New Roman" w:hAnsi="Times New Roman" w:cs="Times New Roman"/>
          <w:b/>
          <w:i/>
          <w:sz w:val="24"/>
          <w:szCs w:val="24"/>
        </w:rPr>
        <w:t>„</w:t>
      </w:r>
      <w:r w:rsidRPr="00A3289D">
        <w:rPr>
          <w:rFonts w:ascii="Times New Roman" w:hAnsi="Times New Roman" w:cs="Times New Roman"/>
          <w:b/>
          <w:i/>
          <w:sz w:val="24"/>
          <w:szCs w:val="24"/>
        </w:rPr>
        <w:t>Zdravotník zotavovacích akcí</w:t>
      </w:r>
      <w:r w:rsidR="00036E8D" w:rsidRPr="00A3289D">
        <w:rPr>
          <w:rFonts w:ascii="Times New Roman" w:hAnsi="Times New Roman" w:cs="Times New Roman"/>
          <w:b/>
          <w:i/>
          <w:sz w:val="24"/>
          <w:szCs w:val="24"/>
        </w:rPr>
        <w:t>“</w:t>
      </w:r>
    </w:p>
    <w:p w:rsidR="00B424DB" w:rsidRDefault="00B424DB">
      <w:pPr>
        <w:rPr>
          <w:rFonts w:ascii="Times New Roman" w:hAnsi="Times New Roman" w:cs="Times New Roman"/>
          <w:sz w:val="24"/>
          <w:szCs w:val="24"/>
        </w:rPr>
      </w:pPr>
      <w:r w:rsidRPr="00B424DB">
        <w:rPr>
          <w:rFonts w:ascii="Times New Roman" w:hAnsi="Times New Roman" w:cs="Times New Roman"/>
          <w:sz w:val="24"/>
          <w:szCs w:val="24"/>
        </w:rPr>
        <w:t xml:space="preserve">Naučíme vás nejen to, jak bezchybně zvládnout první pomoc a poradit si se závažnými zdravotními stavy, ale obeznámíme </w:t>
      </w:r>
      <w:r>
        <w:rPr>
          <w:rFonts w:ascii="Times New Roman" w:hAnsi="Times New Roman" w:cs="Times New Roman"/>
          <w:sz w:val="24"/>
          <w:szCs w:val="24"/>
        </w:rPr>
        <w:t>v</w:t>
      </w:r>
      <w:r w:rsidRPr="00B424DB">
        <w:rPr>
          <w:rFonts w:ascii="Times New Roman" w:hAnsi="Times New Roman" w:cs="Times New Roman"/>
          <w:sz w:val="24"/>
          <w:szCs w:val="24"/>
        </w:rPr>
        <w:t>ás i s právními aspekty vaší funkce, základy hygieny a efektivním řešením zdánlivě banálních situací.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 kurzu si ukážeme různé situace, a jak v nich první pomoc poskytovat. Součástí je praktický nácvik resuscitace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obvazové techniky</w:t>
      </w:r>
      <w:r>
        <w:rPr>
          <w:rFonts w:ascii="Times New Roman" w:hAnsi="Times New Roman" w:cs="Times New Roman"/>
          <w:sz w:val="24"/>
          <w:szCs w:val="24"/>
        </w:rPr>
        <w:t>, transport raněných a ošetřování poranění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03165" w:rsidRPr="00A3289D" w:rsidRDefault="00071CC3">
      <w:pPr>
        <w:rPr>
          <w:rFonts w:ascii="Times New Roman" w:hAnsi="Times New Roman" w:cs="Times New Roman"/>
          <w:sz w:val="24"/>
          <w:szCs w:val="24"/>
        </w:rPr>
      </w:pPr>
      <w:r w:rsidRPr="00A3289D">
        <w:rPr>
          <w:rFonts w:ascii="Times New Roman" w:hAnsi="Times New Roman" w:cs="Times New Roman"/>
          <w:sz w:val="24"/>
          <w:szCs w:val="24"/>
        </w:rPr>
        <w:t>Absolventi</w:t>
      </w:r>
      <w:r w:rsidR="00B43CD4" w:rsidRPr="00A3289D">
        <w:rPr>
          <w:rFonts w:ascii="Times New Roman" w:hAnsi="Times New Roman" w:cs="Times New Roman"/>
          <w:sz w:val="24"/>
          <w:szCs w:val="24"/>
        </w:rPr>
        <w:t xml:space="preserve"> kurzu</w:t>
      </w:r>
      <w:r w:rsidRPr="00A3289D">
        <w:rPr>
          <w:rFonts w:ascii="Times New Roman" w:hAnsi="Times New Roman" w:cs="Times New Roman"/>
          <w:sz w:val="24"/>
          <w:szCs w:val="24"/>
        </w:rPr>
        <w:t xml:space="preserve"> mohou vykonávat funkci zdravotníka na dětských táborech, školách v přírodě, lyžařských a turistických zájezdech</w:t>
      </w:r>
      <w:r w:rsidR="00B424DB" w:rsidRPr="00B424DB">
        <w:t xml:space="preserve"> </w:t>
      </w:r>
      <w:r w:rsidR="00B424DB" w:rsidRPr="00B424DB">
        <w:rPr>
          <w:rFonts w:ascii="Times New Roman" w:hAnsi="Times New Roman" w:cs="Times New Roman"/>
          <w:sz w:val="24"/>
          <w:szCs w:val="24"/>
        </w:rPr>
        <w:t>(platnost průkazu jsou 4 roky pro nepedagogické pracovníky, pro pedagogické pracovníky je platnost průkazu neomezena).</w:t>
      </w:r>
    </w:p>
    <w:p w:rsidR="00071CC3" w:rsidRPr="00A3289D" w:rsidRDefault="00071CC3">
      <w:pPr>
        <w:rPr>
          <w:rFonts w:ascii="Times New Roman" w:hAnsi="Times New Roman" w:cs="Times New Roman"/>
          <w:sz w:val="24"/>
          <w:szCs w:val="24"/>
        </w:rPr>
      </w:pPr>
      <w:r w:rsidRPr="00A3289D">
        <w:rPr>
          <w:rFonts w:ascii="Times New Roman" w:hAnsi="Times New Roman" w:cs="Times New Roman"/>
          <w:sz w:val="24"/>
          <w:szCs w:val="24"/>
        </w:rPr>
        <w:t xml:space="preserve">Rozsah školení je 40 hodin, </w:t>
      </w:r>
      <w:r w:rsidR="006F3988" w:rsidRPr="00A3289D">
        <w:rPr>
          <w:rFonts w:ascii="Times New Roman" w:hAnsi="Times New Roman" w:cs="Times New Roman"/>
          <w:sz w:val="24"/>
          <w:szCs w:val="24"/>
        </w:rPr>
        <w:t>kurz je ukončen závěrečn</w:t>
      </w:r>
      <w:r w:rsidR="00C1330F" w:rsidRPr="00A3289D">
        <w:rPr>
          <w:rFonts w:ascii="Times New Roman" w:hAnsi="Times New Roman" w:cs="Times New Roman"/>
          <w:sz w:val="24"/>
          <w:szCs w:val="24"/>
        </w:rPr>
        <w:t>ým testem a následně vydáním osvědčení. C</w:t>
      </w:r>
      <w:r w:rsidRPr="00A3289D">
        <w:rPr>
          <w:rFonts w:ascii="Times New Roman" w:hAnsi="Times New Roman" w:cs="Times New Roman"/>
          <w:sz w:val="24"/>
          <w:szCs w:val="24"/>
        </w:rPr>
        <w:t xml:space="preserve">ena </w:t>
      </w:r>
      <w:r w:rsidR="00AA4FAE">
        <w:rPr>
          <w:rFonts w:ascii="Times New Roman" w:hAnsi="Times New Roman" w:cs="Times New Roman"/>
          <w:sz w:val="24"/>
          <w:szCs w:val="24"/>
        </w:rPr>
        <w:t>školení je</w:t>
      </w:r>
      <w:r w:rsidR="00C1330F" w:rsidRPr="00A3289D">
        <w:rPr>
          <w:rFonts w:ascii="Times New Roman" w:hAnsi="Times New Roman" w:cs="Times New Roman"/>
          <w:sz w:val="24"/>
          <w:szCs w:val="24"/>
        </w:rPr>
        <w:t xml:space="preserve"> </w:t>
      </w:r>
      <w:r w:rsidRPr="00A3289D">
        <w:rPr>
          <w:rFonts w:ascii="Times New Roman" w:hAnsi="Times New Roman" w:cs="Times New Roman"/>
          <w:sz w:val="24"/>
          <w:szCs w:val="24"/>
        </w:rPr>
        <w:t>2 000kč</w:t>
      </w:r>
      <w:r w:rsidR="006F3988" w:rsidRPr="00A3289D">
        <w:rPr>
          <w:rFonts w:ascii="Times New Roman" w:hAnsi="Times New Roman" w:cs="Times New Roman"/>
          <w:sz w:val="24"/>
          <w:szCs w:val="24"/>
        </w:rPr>
        <w:t xml:space="preserve"> za osobu. </w:t>
      </w:r>
    </w:p>
    <w:p w:rsidR="00071CC3" w:rsidRPr="00A3289D" w:rsidRDefault="00071CC3">
      <w:pPr>
        <w:rPr>
          <w:rFonts w:ascii="Times New Roman" w:hAnsi="Times New Roman" w:cs="Times New Roman"/>
          <w:sz w:val="24"/>
          <w:szCs w:val="24"/>
        </w:rPr>
      </w:pPr>
      <w:r w:rsidRPr="00A3289D">
        <w:rPr>
          <w:rFonts w:ascii="Times New Roman" w:hAnsi="Times New Roman" w:cs="Times New Roman"/>
          <w:sz w:val="24"/>
          <w:szCs w:val="24"/>
        </w:rPr>
        <w:t xml:space="preserve">Školení bude probíhat v termínu </w:t>
      </w:r>
      <w:r w:rsidR="00734DD6">
        <w:rPr>
          <w:rFonts w:ascii="Times New Roman" w:hAnsi="Times New Roman" w:cs="Times New Roman"/>
          <w:sz w:val="24"/>
          <w:szCs w:val="24"/>
        </w:rPr>
        <w:t xml:space="preserve">od </w:t>
      </w:r>
      <w:r w:rsidR="00AA4FAE">
        <w:rPr>
          <w:rFonts w:ascii="Times New Roman" w:hAnsi="Times New Roman" w:cs="Times New Roman"/>
          <w:sz w:val="24"/>
          <w:szCs w:val="24"/>
        </w:rPr>
        <w:t>2.7</w:t>
      </w:r>
      <w:r w:rsidR="00734DD6">
        <w:rPr>
          <w:rFonts w:ascii="Times New Roman" w:hAnsi="Times New Roman" w:cs="Times New Roman"/>
          <w:sz w:val="24"/>
          <w:szCs w:val="24"/>
        </w:rPr>
        <w:t xml:space="preserve">. do </w:t>
      </w:r>
      <w:r w:rsidR="00AA4FAE">
        <w:rPr>
          <w:rFonts w:ascii="Times New Roman" w:hAnsi="Times New Roman" w:cs="Times New Roman"/>
          <w:sz w:val="24"/>
          <w:szCs w:val="24"/>
        </w:rPr>
        <w:t>5.7.2020</w:t>
      </w:r>
      <w:r w:rsidR="00C143D8">
        <w:rPr>
          <w:rFonts w:ascii="Times New Roman" w:hAnsi="Times New Roman" w:cs="Times New Roman"/>
          <w:sz w:val="24"/>
          <w:szCs w:val="24"/>
        </w:rPr>
        <w:t xml:space="preserve"> </w:t>
      </w:r>
      <w:r w:rsidR="000C3BC2">
        <w:rPr>
          <w:rFonts w:ascii="Times New Roman" w:hAnsi="Times New Roman" w:cs="Times New Roman"/>
          <w:sz w:val="24"/>
          <w:szCs w:val="24"/>
        </w:rPr>
        <w:t xml:space="preserve">vždy od 8:00 do 18:00 </w:t>
      </w:r>
      <w:r w:rsidRPr="00A3289D">
        <w:rPr>
          <w:rFonts w:ascii="Times New Roman" w:hAnsi="Times New Roman" w:cs="Times New Roman"/>
          <w:sz w:val="24"/>
          <w:szCs w:val="24"/>
        </w:rPr>
        <w:t>ve školící místnosti OS ČČK</w:t>
      </w:r>
      <w:r w:rsidR="00AA4FAE">
        <w:rPr>
          <w:rFonts w:ascii="Times New Roman" w:hAnsi="Times New Roman" w:cs="Times New Roman"/>
          <w:sz w:val="24"/>
          <w:szCs w:val="24"/>
        </w:rPr>
        <w:t xml:space="preserve"> Děčín</w:t>
      </w:r>
      <w:r w:rsidRPr="00A3289D">
        <w:rPr>
          <w:rFonts w:ascii="Times New Roman" w:hAnsi="Times New Roman" w:cs="Times New Roman"/>
          <w:sz w:val="24"/>
          <w:szCs w:val="24"/>
        </w:rPr>
        <w:t xml:space="preserve"> na adrese Mírové náměstí 234/3, 405 02, Děčín 4</w:t>
      </w:r>
      <w:r w:rsidR="00036E8D" w:rsidRPr="00A3289D">
        <w:rPr>
          <w:rFonts w:ascii="Times New Roman" w:hAnsi="Times New Roman" w:cs="Times New Roman"/>
          <w:sz w:val="24"/>
          <w:szCs w:val="24"/>
        </w:rPr>
        <w:t>.</w:t>
      </w:r>
    </w:p>
    <w:p w:rsidR="00071CC3" w:rsidRPr="00A3289D" w:rsidRDefault="00071CC3">
      <w:pPr>
        <w:rPr>
          <w:rFonts w:ascii="Times New Roman" w:hAnsi="Times New Roman" w:cs="Times New Roman"/>
          <w:sz w:val="24"/>
          <w:szCs w:val="24"/>
        </w:rPr>
      </w:pPr>
      <w:r w:rsidRPr="00A3289D">
        <w:rPr>
          <w:rFonts w:ascii="Times New Roman" w:hAnsi="Times New Roman" w:cs="Times New Roman"/>
          <w:sz w:val="24"/>
          <w:szCs w:val="24"/>
        </w:rPr>
        <w:t xml:space="preserve">V případě zájmu o kurz se prosím objednávejte na emailu </w:t>
      </w:r>
      <w:hyperlink r:id="rId5" w:history="1">
        <w:r w:rsidRPr="00A3289D">
          <w:rPr>
            <w:rStyle w:val="Hypertextovodkaz"/>
            <w:rFonts w:ascii="Times New Roman" w:hAnsi="Times New Roman" w:cs="Times New Roman"/>
            <w:sz w:val="24"/>
            <w:szCs w:val="24"/>
          </w:rPr>
          <w:t>skolenicck@seznam.cz</w:t>
        </w:r>
      </w:hyperlink>
      <w:r w:rsidRPr="00A3289D">
        <w:rPr>
          <w:rFonts w:ascii="Times New Roman" w:hAnsi="Times New Roman" w:cs="Times New Roman"/>
          <w:sz w:val="24"/>
          <w:szCs w:val="24"/>
        </w:rPr>
        <w:t xml:space="preserve"> nebo na telefonním čísle </w:t>
      </w:r>
      <w:r w:rsidR="00203165" w:rsidRPr="00A3289D">
        <w:rPr>
          <w:rFonts w:ascii="Times New Roman" w:hAnsi="Times New Roman" w:cs="Times New Roman"/>
          <w:sz w:val="24"/>
          <w:szCs w:val="24"/>
        </w:rPr>
        <w:t>608</w:t>
      </w:r>
      <w:r w:rsidR="00C143D8">
        <w:rPr>
          <w:rFonts w:ascii="Times New Roman" w:hAnsi="Times New Roman" w:cs="Times New Roman"/>
          <w:sz w:val="24"/>
          <w:szCs w:val="24"/>
        </w:rPr>
        <w:t> </w:t>
      </w:r>
      <w:r w:rsidR="00203165" w:rsidRPr="00A3289D">
        <w:rPr>
          <w:rFonts w:ascii="Times New Roman" w:hAnsi="Times New Roman" w:cs="Times New Roman"/>
          <w:sz w:val="24"/>
          <w:szCs w:val="24"/>
        </w:rPr>
        <w:t>8</w:t>
      </w:r>
      <w:r w:rsidR="00C143D8">
        <w:rPr>
          <w:rFonts w:ascii="Times New Roman" w:hAnsi="Times New Roman" w:cs="Times New Roman"/>
          <w:sz w:val="24"/>
          <w:szCs w:val="24"/>
        </w:rPr>
        <w:t>70 737</w:t>
      </w:r>
      <w:r w:rsidR="00036E8D" w:rsidRPr="00A3289D">
        <w:rPr>
          <w:rFonts w:ascii="Times New Roman" w:hAnsi="Times New Roman" w:cs="Times New Roman"/>
          <w:sz w:val="24"/>
          <w:szCs w:val="24"/>
        </w:rPr>
        <w:t>.</w:t>
      </w:r>
    </w:p>
    <w:p w:rsidR="00203165" w:rsidRPr="00A3289D" w:rsidRDefault="00203165">
      <w:pPr>
        <w:rPr>
          <w:rFonts w:ascii="Times New Roman" w:hAnsi="Times New Roman" w:cs="Times New Roman"/>
          <w:sz w:val="24"/>
          <w:szCs w:val="24"/>
        </w:rPr>
      </w:pPr>
    </w:p>
    <w:p w:rsidR="00203165" w:rsidRPr="00A3289D" w:rsidRDefault="00203165" w:rsidP="0020316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3289D">
        <w:rPr>
          <w:rFonts w:ascii="Times New Roman" w:hAnsi="Times New Roman" w:cs="Times New Roman"/>
          <w:sz w:val="24"/>
          <w:szCs w:val="24"/>
        </w:rPr>
        <w:t xml:space="preserve">Bc. Lucie </w:t>
      </w:r>
      <w:proofErr w:type="spellStart"/>
      <w:r w:rsidRPr="00A3289D">
        <w:rPr>
          <w:rFonts w:ascii="Times New Roman" w:hAnsi="Times New Roman" w:cs="Times New Roman"/>
          <w:sz w:val="24"/>
          <w:szCs w:val="24"/>
        </w:rPr>
        <w:t>Pondělíková</w:t>
      </w:r>
      <w:proofErr w:type="spellEnd"/>
    </w:p>
    <w:p w:rsidR="00203165" w:rsidRPr="00A3289D" w:rsidRDefault="00203165" w:rsidP="0020316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3289D">
        <w:rPr>
          <w:rFonts w:ascii="Times New Roman" w:hAnsi="Times New Roman" w:cs="Times New Roman"/>
          <w:sz w:val="24"/>
          <w:szCs w:val="24"/>
        </w:rPr>
        <w:t>Školitelka OS ČČK Děčín</w:t>
      </w:r>
    </w:p>
    <w:p w:rsidR="006F3988" w:rsidRDefault="006F3988"/>
    <w:p w:rsidR="006F3988" w:rsidRDefault="006F3988"/>
    <w:p w:rsidR="000B4CA1" w:rsidRPr="00071CC3" w:rsidRDefault="000B4CA1"/>
    <w:sectPr w:rsidR="000B4CA1" w:rsidRPr="00071C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6A24"/>
    <w:rsid w:val="00036E8D"/>
    <w:rsid w:val="00071CC3"/>
    <w:rsid w:val="000B4CA1"/>
    <w:rsid w:val="000C3BC2"/>
    <w:rsid w:val="00130F63"/>
    <w:rsid w:val="00203165"/>
    <w:rsid w:val="006D174D"/>
    <w:rsid w:val="006F3988"/>
    <w:rsid w:val="00734DD6"/>
    <w:rsid w:val="007B492E"/>
    <w:rsid w:val="008D6A24"/>
    <w:rsid w:val="00A3289D"/>
    <w:rsid w:val="00AA4FAE"/>
    <w:rsid w:val="00B424DB"/>
    <w:rsid w:val="00B43CD4"/>
    <w:rsid w:val="00C1330F"/>
    <w:rsid w:val="00C143D8"/>
    <w:rsid w:val="00E2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1F8F8"/>
  <w15:chartTrackingRefBased/>
  <w15:docId w15:val="{EA7CDD17-63FD-4B7B-B111-458691820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8D6A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8D6A24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071CC3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071C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800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kolenicck@seznam.cz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178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lukasficenccck@gmail.com</dc:creator>
  <cp:keywords/>
  <dc:description/>
  <cp:lastModifiedBy>Lukáš Ficenc</cp:lastModifiedBy>
  <cp:revision>2</cp:revision>
  <cp:lastPrinted>2019-02-20T11:13:00Z</cp:lastPrinted>
  <dcterms:created xsi:type="dcterms:W3CDTF">2020-06-04T10:00:00Z</dcterms:created>
  <dcterms:modified xsi:type="dcterms:W3CDTF">2020-06-04T10:00:00Z</dcterms:modified>
</cp:coreProperties>
</file>